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B25192" w14:textId="77777777" w:rsidR="00E25859" w:rsidRPr="00A416C4" w:rsidRDefault="00E25859">
      <w:pPr>
        <w:rPr>
          <w:rFonts w:ascii="Comic Sans MS" w:eastAsia="Comic Sans MS" w:hAnsi="Comic Sans MS" w:cs="Comic Sans MS"/>
          <w:sz w:val="16"/>
          <w:szCs w:val="16"/>
        </w:rPr>
      </w:pPr>
    </w:p>
    <w:p w14:paraId="1FF011ED" w14:textId="77777777" w:rsidR="00E25859" w:rsidRPr="00A416C4" w:rsidRDefault="00E25859">
      <w:pPr>
        <w:rPr>
          <w:rFonts w:ascii="Comic Sans MS" w:eastAsia="Comic Sans MS" w:hAnsi="Comic Sans MS" w:cs="Comic Sans MS"/>
          <w:sz w:val="16"/>
          <w:szCs w:val="16"/>
        </w:rPr>
      </w:pPr>
    </w:p>
    <w:p w14:paraId="57EC7A4D" w14:textId="0289B8AC" w:rsidR="00E25859" w:rsidRPr="00A416C4" w:rsidRDefault="00D66ADC">
      <w:pPr>
        <w:rPr>
          <w:rFonts w:ascii="Comic Sans MS" w:eastAsia="Comic Sans MS" w:hAnsi="Comic Sans MS" w:cs="Comic Sans MS"/>
          <w:b/>
          <w:sz w:val="16"/>
          <w:szCs w:val="16"/>
        </w:rPr>
      </w:pPr>
      <w:r w:rsidRPr="00A416C4">
        <w:rPr>
          <w:rFonts w:ascii="Comic Sans MS" w:eastAsia="Comic Sans MS" w:hAnsi="Comic Sans MS" w:cs="Comic Sans MS"/>
          <w:b/>
          <w:sz w:val="16"/>
          <w:szCs w:val="16"/>
          <w:u w:val="single"/>
        </w:rPr>
        <w:t xml:space="preserve">Question </w:t>
      </w:r>
      <w:r w:rsidRPr="00A416C4">
        <w:rPr>
          <w:rFonts w:ascii="Comic Sans MS" w:eastAsia="Comic Sans MS" w:hAnsi="Comic Sans MS" w:cs="Comic Sans MS"/>
          <w:b/>
          <w:sz w:val="16"/>
          <w:szCs w:val="16"/>
        </w:rPr>
        <w:t> : Sortie club (10 points)</w:t>
      </w:r>
    </w:p>
    <w:p w14:paraId="261CC792" w14:textId="77777777" w:rsidR="00E25859" w:rsidRPr="00A416C4" w:rsidRDefault="00E25859" w:rsidP="002469C1">
      <w:pPr>
        <w:rPr>
          <w:sz w:val="16"/>
          <w:szCs w:val="16"/>
        </w:rPr>
      </w:pPr>
    </w:p>
    <w:p w14:paraId="3920FF96" w14:textId="77777777" w:rsidR="00E25859" w:rsidRPr="00A416C4" w:rsidRDefault="00D66ADC" w:rsidP="002469C1">
      <w:pPr>
        <w:jc w:val="both"/>
        <w:rPr>
          <w:sz w:val="16"/>
          <w:szCs w:val="16"/>
        </w:rPr>
      </w:pPr>
      <w:r w:rsidRPr="00A416C4">
        <w:rPr>
          <w:rFonts w:ascii="Comic Sans MS" w:eastAsia="Comic Sans MS" w:hAnsi="Comic Sans MS" w:cs="Comic Sans MS"/>
          <w:sz w:val="16"/>
          <w:szCs w:val="16"/>
        </w:rPr>
        <w:t xml:space="preserve">Votre président de club vous demande de concevoir l’organisation d’une sortie club de 4 jours. Celle-ci a lieu dans une zone où il n’y a pas de contraintes liées aux marées. Vous prévoyez de faire 7 plongées dont une de nuit. </w:t>
      </w:r>
    </w:p>
    <w:p w14:paraId="41F9E546" w14:textId="3EE119F7" w:rsidR="00E25859" w:rsidRPr="00A416C4" w:rsidRDefault="00D66ADC">
      <w:pPr>
        <w:jc w:val="both"/>
        <w:rPr>
          <w:rFonts w:ascii="Comic Sans MS" w:eastAsia="Comic Sans MS" w:hAnsi="Comic Sans MS" w:cs="Comic Sans MS"/>
          <w:sz w:val="16"/>
          <w:szCs w:val="16"/>
        </w:rPr>
      </w:pPr>
      <w:r w:rsidRPr="00A416C4">
        <w:rPr>
          <w:rFonts w:ascii="Comic Sans MS" w:eastAsia="Comic Sans MS" w:hAnsi="Comic Sans MS" w:cs="Comic Sans MS"/>
          <w:sz w:val="16"/>
          <w:szCs w:val="16"/>
        </w:rPr>
        <w:t>4 N3, 10 N2, 4 N1, 1 GP et vous (E4) sont inscrits pour ce séjour. L’hébergement, les repas, le matériel d’assistance et de secours ainsi que le pilotage de l’embarcation seront assurés par la structure d’accueil.</w:t>
      </w:r>
    </w:p>
    <w:p w14:paraId="2ADD88B8" w14:textId="77777777" w:rsidR="00E25859" w:rsidRPr="00A416C4" w:rsidRDefault="00E25859" w:rsidP="002469C1">
      <w:pPr>
        <w:jc w:val="both"/>
        <w:rPr>
          <w:sz w:val="16"/>
          <w:szCs w:val="16"/>
        </w:rPr>
      </w:pPr>
    </w:p>
    <w:p w14:paraId="0FD2CFF7" w14:textId="77777777" w:rsidR="00E25859" w:rsidRPr="00A416C4" w:rsidRDefault="00D66ADC" w:rsidP="002469C1">
      <w:pPr>
        <w:numPr>
          <w:ilvl w:val="0"/>
          <w:numId w:val="10"/>
        </w:numPr>
        <w:rPr>
          <w:sz w:val="16"/>
          <w:szCs w:val="16"/>
        </w:rPr>
      </w:pPr>
      <w:r w:rsidRPr="00A416C4">
        <w:rPr>
          <w:rFonts w:ascii="Comic Sans MS" w:eastAsia="Comic Sans MS" w:hAnsi="Comic Sans MS" w:cs="Comic Sans MS"/>
          <w:sz w:val="16"/>
          <w:szCs w:val="16"/>
        </w:rPr>
        <w:t xml:space="preserve">Précisez les modalités administratives à avoir avec la structure d’accueil de votre séjour </w:t>
      </w:r>
      <w:r w:rsidRPr="00A416C4">
        <w:rPr>
          <w:rFonts w:ascii="Comic Sans MS" w:eastAsia="Comic Sans MS" w:hAnsi="Comic Sans MS" w:cs="Comic Sans MS"/>
          <w:color w:val="000000"/>
          <w:sz w:val="16"/>
          <w:szCs w:val="16"/>
        </w:rPr>
        <w:t>(3 pts)</w:t>
      </w:r>
    </w:p>
    <w:p w14:paraId="2580F765" w14:textId="77777777" w:rsidR="00E25859" w:rsidRPr="00A416C4" w:rsidRDefault="00D66ADC" w:rsidP="002469C1">
      <w:pPr>
        <w:numPr>
          <w:ilvl w:val="0"/>
          <w:numId w:val="11"/>
        </w:numPr>
        <w:ind w:left="567" w:hanging="142"/>
        <w:rPr>
          <w:sz w:val="16"/>
          <w:szCs w:val="16"/>
        </w:rPr>
      </w:pPr>
      <w:r w:rsidRPr="00A416C4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Mettre en place une convention ou contrat d’affrètement stipulant les obligations de chaque partie et signée par le représentant légal de la structure d’accueil et du club.</w:t>
      </w:r>
      <w:r w:rsidRPr="00A416C4">
        <w:rPr>
          <w:rFonts w:ascii="Comic Sans MS" w:eastAsia="Comic Sans MS" w:hAnsi="Comic Sans MS" w:cs="Comic Sans MS"/>
          <w:b/>
          <w:i/>
          <w:color w:val="4472C4"/>
          <w:sz w:val="16"/>
          <w:szCs w:val="16"/>
        </w:rPr>
        <w:t xml:space="preserve"> (1 pt)</w:t>
      </w:r>
    </w:p>
    <w:p w14:paraId="5F9FAE2A" w14:textId="77777777" w:rsidR="00E25859" w:rsidRPr="00A416C4" w:rsidRDefault="00D66ADC" w:rsidP="002469C1">
      <w:pPr>
        <w:numPr>
          <w:ilvl w:val="0"/>
          <w:numId w:val="11"/>
        </w:numPr>
        <w:ind w:left="567" w:hanging="142"/>
        <w:rPr>
          <w:sz w:val="16"/>
          <w:szCs w:val="16"/>
        </w:rPr>
      </w:pPr>
      <w:r w:rsidRPr="00A416C4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Demander à la structure d’accueil leur plan d’organisation des secours afin que les encadrants et les autonomes en prennent connaissance. </w:t>
      </w:r>
      <w:r w:rsidRPr="00A416C4">
        <w:rPr>
          <w:rFonts w:ascii="Comic Sans MS" w:eastAsia="Comic Sans MS" w:hAnsi="Comic Sans MS" w:cs="Comic Sans MS"/>
          <w:b/>
          <w:i/>
          <w:color w:val="4472C4"/>
          <w:sz w:val="16"/>
          <w:szCs w:val="16"/>
        </w:rPr>
        <w:t>(1 pt)</w:t>
      </w:r>
    </w:p>
    <w:p w14:paraId="0BE95E3F" w14:textId="77777777" w:rsidR="00E25859" w:rsidRPr="00A416C4" w:rsidRDefault="00D66ADC" w:rsidP="002469C1">
      <w:pPr>
        <w:numPr>
          <w:ilvl w:val="0"/>
          <w:numId w:val="11"/>
        </w:numPr>
        <w:ind w:left="567" w:hanging="142"/>
        <w:rPr>
          <w:sz w:val="16"/>
          <w:szCs w:val="16"/>
        </w:rPr>
      </w:pPr>
      <w:r w:rsidRPr="00A416C4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Demander à tous les participants, leur licence, leur certificat médical à jour et leurs cartes de certification de niveau.</w:t>
      </w:r>
      <w:r w:rsidRPr="00A416C4">
        <w:rPr>
          <w:rFonts w:ascii="Comic Sans MS" w:eastAsia="Comic Sans MS" w:hAnsi="Comic Sans MS" w:cs="Comic Sans MS"/>
          <w:b/>
          <w:i/>
          <w:color w:val="4472C4"/>
          <w:sz w:val="16"/>
          <w:szCs w:val="16"/>
        </w:rPr>
        <w:t xml:space="preserve"> (1 pt)</w:t>
      </w:r>
    </w:p>
    <w:p w14:paraId="12D15A53" w14:textId="77777777" w:rsidR="00E25859" w:rsidRPr="00A416C4" w:rsidRDefault="00E25859" w:rsidP="002469C1">
      <w:pPr>
        <w:rPr>
          <w:sz w:val="16"/>
          <w:szCs w:val="16"/>
        </w:rPr>
      </w:pPr>
    </w:p>
    <w:p w14:paraId="3D0933DA" w14:textId="6C89CD7E" w:rsidR="00E25859" w:rsidRPr="00A416C4" w:rsidRDefault="00D66ADC" w:rsidP="002469C1">
      <w:pPr>
        <w:numPr>
          <w:ilvl w:val="0"/>
          <w:numId w:val="10"/>
        </w:numPr>
        <w:ind w:left="567" w:hanging="283"/>
        <w:rPr>
          <w:color w:val="4472C4"/>
          <w:sz w:val="16"/>
          <w:szCs w:val="16"/>
        </w:rPr>
      </w:pPr>
      <w:r w:rsidRPr="00A416C4">
        <w:rPr>
          <w:rFonts w:ascii="Comic Sans MS" w:eastAsia="Comic Sans MS" w:hAnsi="Comic Sans MS" w:cs="Comic Sans MS"/>
          <w:sz w:val="16"/>
          <w:szCs w:val="16"/>
        </w:rPr>
        <w:t>Proposez un planning des plongées ainsi que la constitution des palanquées, en tenant compte des contraintes suivantes : 2 plongées par jour maximum et tous les N2 doivent aller à 40 m au moins 1 fois durant le séjour.</w:t>
      </w:r>
      <w:r w:rsidRPr="00A416C4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 (7 pts)</w:t>
      </w:r>
    </w:p>
    <w:p w14:paraId="2516FD5A" w14:textId="77777777" w:rsidR="00E25859" w:rsidRPr="00A416C4" w:rsidRDefault="00D66ADC" w:rsidP="002469C1">
      <w:pPr>
        <w:numPr>
          <w:ilvl w:val="0"/>
          <w:numId w:val="5"/>
        </w:numPr>
        <w:ind w:left="567" w:hanging="152"/>
        <w:rPr>
          <w:color w:val="4472C4"/>
          <w:sz w:val="16"/>
          <w:szCs w:val="16"/>
        </w:rPr>
      </w:pPr>
      <w:r w:rsidRPr="00A416C4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Plusieurs plannings sont évidemment possibles. Dans la proposition du candidat, le jury s’attachera à vérifier :</w:t>
      </w:r>
    </w:p>
    <w:p w14:paraId="7E02374A" w14:textId="77777777" w:rsidR="00E25859" w:rsidRPr="00A416C4" w:rsidRDefault="00D66ADC" w:rsidP="002469C1">
      <w:pPr>
        <w:numPr>
          <w:ilvl w:val="0"/>
          <w:numId w:val="23"/>
        </w:numPr>
        <w:ind w:left="851" w:hanging="152"/>
        <w:rPr>
          <w:color w:val="4472C4"/>
          <w:sz w:val="16"/>
          <w:szCs w:val="16"/>
        </w:rPr>
      </w:pPr>
      <w:r w:rsidRPr="00A416C4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La cohérence vis-à-vis des exigences des consignes du sujet et du code du sport.</w:t>
      </w:r>
      <w:r w:rsidRPr="00A416C4">
        <w:rPr>
          <w:rFonts w:ascii="Comic Sans MS" w:eastAsia="Comic Sans MS" w:hAnsi="Comic Sans MS" w:cs="Comic Sans MS"/>
          <w:b/>
          <w:i/>
          <w:color w:val="4472C4"/>
          <w:sz w:val="16"/>
          <w:szCs w:val="16"/>
        </w:rPr>
        <w:t xml:space="preserve"> (2 pts)</w:t>
      </w:r>
    </w:p>
    <w:p w14:paraId="36100AAB" w14:textId="77777777" w:rsidR="00E25859" w:rsidRPr="00A416C4" w:rsidRDefault="00D66ADC" w:rsidP="002469C1">
      <w:pPr>
        <w:numPr>
          <w:ilvl w:val="0"/>
          <w:numId w:val="23"/>
        </w:numPr>
        <w:ind w:left="851" w:hanging="152"/>
        <w:rPr>
          <w:color w:val="4472C4"/>
          <w:sz w:val="16"/>
          <w:szCs w:val="16"/>
        </w:rPr>
      </w:pPr>
      <w:r w:rsidRPr="00A416C4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Le réalisme de la proposition vis-à-vis des palanquées et de la saturation.</w:t>
      </w:r>
      <w:r w:rsidRPr="00A416C4">
        <w:rPr>
          <w:rFonts w:ascii="Comic Sans MS" w:eastAsia="Comic Sans MS" w:hAnsi="Comic Sans MS" w:cs="Comic Sans MS"/>
          <w:b/>
          <w:i/>
          <w:color w:val="4472C4"/>
          <w:sz w:val="16"/>
          <w:szCs w:val="16"/>
        </w:rPr>
        <w:t xml:space="preserve"> (2 pts)</w:t>
      </w:r>
    </w:p>
    <w:p w14:paraId="20761478" w14:textId="7D9D3B21" w:rsidR="00E25859" w:rsidRPr="00A416C4" w:rsidRDefault="00D66ADC" w:rsidP="002469C1">
      <w:pPr>
        <w:numPr>
          <w:ilvl w:val="0"/>
          <w:numId w:val="23"/>
        </w:numPr>
        <w:ind w:left="851" w:hanging="152"/>
        <w:rPr>
          <w:color w:val="4472C4"/>
          <w:sz w:val="16"/>
          <w:szCs w:val="16"/>
        </w:rPr>
      </w:pPr>
      <w:r w:rsidRPr="00A416C4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Le positionnement de la plongée de nuit.</w:t>
      </w:r>
      <w:r w:rsidRPr="00A416C4">
        <w:rPr>
          <w:rFonts w:ascii="Comic Sans MS" w:eastAsia="Comic Sans MS" w:hAnsi="Comic Sans MS" w:cs="Comic Sans MS"/>
          <w:b/>
          <w:i/>
          <w:color w:val="4472C4"/>
          <w:sz w:val="16"/>
          <w:szCs w:val="16"/>
        </w:rPr>
        <w:t xml:space="preserve"> (1 pt)</w:t>
      </w:r>
    </w:p>
    <w:p w14:paraId="6CFC0AF8" w14:textId="13F2519C" w:rsidR="00E25859" w:rsidRPr="00A416C4" w:rsidRDefault="00D66ADC" w:rsidP="002469C1">
      <w:pPr>
        <w:numPr>
          <w:ilvl w:val="0"/>
          <w:numId w:val="23"/>
        </w:numPr>
        <w:ind w:left="851" w:hanging="152"/>
        <w:rPr>
          <w:color w:val="4472C4"/>
          <w:sz w:val="16"/>
          <w:szCs w:val="16"/>
        </w:rPr>
      </w:pPr>
      <w:r w:rsidRPr="00A416C4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La diversité des encadrants sur les palanquées.</w:t>
      </w:r>
      <w:r w:rsidRPr="00A416C4">
        <w:rPr>
          <w:rFonts w:ascii="Comic Sans MS" w:eastAsia="Comic Sans MS" w:hAnsi="Comic Sans MS" w:cs="Comic Sans MS"/>
          <w:b/>
          <w:i/>
          <w:color w:val="4472C4"/>
          <w:sz w:val="16"/>
          <w:szCs w:val="16"/>
        </w:rPr>
        <w:t xml:space="preserve"> (1 pt)</w:t>
      </w:r>
    </w:p>
    <w:p w14:paraId="1C3DC1F5" w14:textId="52318172" w:rsidR="00E25859" w:rsidRPr="00A416C4" w:rsidRDefault="00D66ADC" w:rsidP="002469C1">
      <w:pPr>
        <w:numPr>
          <w:ilvl w:val="0"/>
          <w:numId w:val="23"/>
        </w:numPr>
        <w:ind w:left="851" w:hanging="152"/>
        <w:rPr>
          <w:color w:val="4472C4"/>
          <w:sz w:val="16"/>
          <w:szCs w:val="16"/>
        </w:rPr>
      </w:pPr>
      <w:r w:rsidRPr="00A416C4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La clarté de la proposition faite par le candidat (tableau, listing, …) </w:t>
      </w:r>
      <w:r w:rsidRPr="00A416C4">
        <w:rPr>
          <w:rFonts w:ascii="Comic Sans MS" w:eastAsia="Comic Sans MS" w:hAnsi="Comic Sans MS" w:cs="Comic Sans MS"/>
          <w:b/>
          <w:i/>
          <w:color w:val="4472C4"/>
          <w:sz w:val="16"/>
          <w:szCs w:val="16"/>
        </w:rPr>
        <w:t>(1 pt)</w:t>
      </w:r>
    </w:p>
    <w:p w14:paraId="62DF7D17" w14:textId="77777777" w:rsidR="00E25859" w:rsidRPr="00A416C4" w:rsidRDefault="00E25859" w:rsidP="002469C1">
      <w:pPr>
        <w:rPr>
          <w:sz w:val="16"/>
          <w:szCs w:val="16"/>
        </w:rPr>
      </w:pPr>
    </w:p>
    <w:p w14:paraId="32CEBDF6" w14:textId="77777777" w:rsidR="00E25859" w:rsidRPr="00A416C4" w:rsidRDefault="00D66ADC">
      <w:pPr>
        <w:ind w:left="360"/>
        <w:rPr>
          <w:rFonts w:ascii="Comic Sans MS" w:eastAsia="Comic Sans MS" w:hAnsi="Comic Sans MS" w:cs="Comic Sans MS"/>
          <w:i/>
          <w:color w:val="4472C4"/>
          <w:sz w:val="16"/>
          <w:szCs w:val="16"/>
        </w:rPr>
      </w:pPr>
      <w:r w:rsidRPr="00A416C4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A titre d’exemple on propose le planning suivant :</w:t>
      </w:r>
    </w:p>
    <w:tbl>
      <w:tblPr>
        <w:tblStyle w:val="a0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5"/>
        <w:gridCol w:w="911"/>
        <w:gridCol w:w="1257"/>
        <w:gridCol w:w="911"/>
        <w:gridCol w:w="1249"/>
        <w:gridCol w:w="911"/>
        <w:gridCol w:w="1233"/>
        <w:gridCol w:w="911"/>
        <w:gridCol w:w="1286"/>
      </w:tblGrid>
      <w:tr w:rsidR="00E25859" w:rsidRPr="00A416C4" w14:paraId="50B12C33" w14:textId="77777777">
        <w:tc>
          <w:tcPr>
            <w:tcW w:w="965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405A61B5" w14:textId="77777777" w:rsidR="00E25859" w:rsidRPr="00A416C4" w:rsidRDefault="00E25859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2168" w:type="dxa"/>
            <w:gridSpan w:val="2"/>
            <w:shd w:val="clear" w:color="auto" w:fill="auto"/>
            <w:vAlign w:val="center"/>
          </w:tcPr>
          <w:p w14:paraId="66632056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Jour 1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03DC7D4E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Jour 2</w:t>
            </w:r>
          </w:p>
        </w:tc>
        <w:tc>
          <w:tcPr>
            <w:tcW w:w="2144" w:type="dxa"/>
            <w:gridSpan w:val="2"/>
            <w:shd w:val="clear" w:color="auto" w:fill="auto"/>
            <w:vAlign w:val="center"/>
          </w:tcPr>
          <w:p w14:paraId="3CBFC8B1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Jour 3</w:t>
            </w:r>
          </w:p>
        </w:tc>
        <w:tc>
          <w:tcPr>
            <w:tcW w:w="2197" w:type="dxa"/>
            <w:gridSpan w:val="2"/>
            <w:shd w:val="clear" w:color="auto" w:fill="auto"/>
            <w:vAlign w:val="center"/>
          </w:tcPr>
          <w:p w14:paraId="24830059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Jour 4</w:t>
            </w:r>
          </w:p>
        </w:tc>
      </w:tr>
      <w:tr w:rsidR="00E25859" w:rsidRPr="00A416C4" w14:paraId="5A03669E" w14:textId="77777777">
        <w:trPr>
          <w:trHeight w:val="49"/>
        </w:trPr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F98083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Matin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</w:tcPr>
          <w:p w14:paraId="79C3EF36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Plongée 20 m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6CBCF1B6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DP + 2 N1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</w:tcPr>
          <w:p w14:paraId="2791C024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Plongée 20 m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1D84E3A5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DP + 4 N1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</w:tcPr>
          <w:p w14:paraId="0E1DFE1F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Plongée 20 m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2FAAA22F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GP + 4 N1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</w:tcPr>
          <w:p w14:paraId="401CC462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Plongée 20 m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2AA6BF3E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DP + 4 N1</w:t>
            </w:r>
          </w:p>
        </w:tc>
      </w:tr>
      <w:tr w:rsidR="00E25859" w:rsidRPr="00A416C4" w14:paraId="4B8F50CB" w14:textId="77777777">
        <w:trPr>
          <w:trHeight w:val="46"/>
        </w:trPr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84A4F9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911" w:type="dxa"/>
            <w:vMerge/>
            <w:shd w:val="clear" w:color="auto" w:fill="auto"/>
            <w:vAlign w:val="center"/>
          </w:tcPr>
          <w:p w14:paraId="2EB9BBAD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26619FCF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GP + 2 N1</w:t>
            </w:r>
          </w:p>
        </w:tc>
        <w:tc>
          <w:tcPr>
            <w:tcW w:w="911" w:type="dxa"/>
            <w:vMerge/>
            <w:shd w:val="clear" w:color="auto" w:fill="auto"/>
            <w:vAlign w:val="center"/>
          </w:tcPr>
          <w:p w14:paraId="0A3C9860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51AE5BFD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2 x 2 N2</w:t>
            </w:r>
          </w:p>
          <w:p w14:paraId="290BCCD5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1 x 2 N2 autonomie</w:t>
            </w:r>
          </w:p>
        </w:tc>
        <w:tc>
          <w:tcPr>
            <w:tcW w:w="911" w:type="dxa"/>
            <w:vMerge/>
            <w:shd w:val="clear" w:color="auto" w:fill="auto"/>
            <w:vAlign w:val="center"/>
          </w:tcPr>
          <w:p w14:paraId="44BDCBA3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14:paraId="403A1843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3 x 2 N2 autonomie</w:t>
            </w:r>
          </w:p>
        </w:tc>
        <w:tc>
          <w:tcPr>
            <w:tcW w:w="911" w:type="dxa"/>
            <w:vMerge/>
            <w:shd w:val="clear" w:color="auto" w:fill="auto"/>
            <w:vAlign w:val="center"/>
          </w:tcPr>
          <w:p w14:paraId="0FC19956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1124274D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2 x 2 N2</w:t>
            </w:r>
          </w:p>
          <w:p w14:paraId="33046B26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1 x 2 N2 autonomie</w:t>
            </w:r>
          </w:p>
        </w:tc>
      </w:tr>
      <w:tr w:rsidR="00E25859" w:rsidRPr="00A416C4" w14:paraId="6D75B464" w14:textId="77777777">
        <w:trPr>
          <w:trHeight w:val="46"/>
        </w:trPr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1B5A3B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911" w:type="dxa"/>
            <w:vMerge/>
            <w:shd w:val="clear" w:color="auto" w:fill="auto"/>
            <w:vAlign w:val="center"/>
          </w:tcPr>
          <w:p w14:paraId="38616526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0B7222DF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5 x 2 N2 autonomie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</w:tcPr>
          <w:p w14:paraId="34B0841A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Plongée 40 m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72C8B109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GP + 3 N2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</w:tcPr>
          <w:p w14:paraId="183C8D13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Plongée 40 m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5FCCD78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DP + 4 N2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</w:tcPr>
          <w:p w14:paraId="2E635DF2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Plongée 30 m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3517CF3A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GP + 3 N2</w:t>
            </w:r>
          </w:p>
        </w:tc>
      </w:tr>
      <w:tr w:rsidR="00E25859" w:rsidRPr="00A416C4" w14:paraId="6489216F" w14:textId="77777777">
        <w:trPr>
          <w:trHeight w:val="46"/>
        </w:trPr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79655BD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911" w:type="dxa"/>
            <w:vMerge/>
            <w:shd w:val="clear" w:color="auto" w:fill="auto"/>
            <w:vAlign w:val="center"/>
          </w:tcPr>
          <w:p w14:paraId="3D6425C7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460A0F45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2 x 2 N3 autonomie</w:t>
            </w:r>
          </w:p>
        </w:tc>
        <w:tc>
          <w:tcPr>
            <w:tcW w:w="911" w:type="dxa"/>
            <w:vMerge/>
            <w:shd w:val="clear" w:color="auto" w:fill="auto"/>
            <w:vAlign w:val="center"/>
          </w:tcPr>
          <w:p w14:paraId="0AF8AAF4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00C300CD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2 x 2 N3 autonomie</w:t>
            </w:r>
          </w:p>
        </w:tc>
        <w:tc>
          <w:tcPr>
            <w:tcW w:w="911" w:type="dxa"/>
            <w:vMerge/>
            <w:shd w:val="clear" w:color="auto" w:fill="auto"/>
            <w:vAlign w:val="center"/>
          </w:tcPr>
          <w:p w14:paraId="540267C0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14:paraId="7B532230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2 x 2 N3 autonomie</w:t>
            </w:r>
          </w:p>
        </w:tc>
        <w:tc>
          <w:tcPr>
            <w:tcW w:w="911" w:type="dxa"/>
            <w:vMerge/>
            <w:shd w:val="clear" w:color="auto" w:fill="auto"/>
            <w:vAlign w:val="center"/>
          </w:tcPr>
          <w:p w14:paraId="3F539741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04DE705C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2 x 2 N3 autonomie</w:t>
            </w:r>
          </w:p>
        </w:tc>
      </w:tr>
      <w:tr w:rsidR="00E25859" w:rsidRPr="00A416C4" w14:paraId="4CA2BA14" w14:textId="77777777">
        <w:trPr>
          <w:trHeight w:val="49"/>
        </w:trPr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47903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Après-midi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</w:tcPr>
          <w:p w14:paraId="21335231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Plongée 20 m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48E4DD12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DP + 2 N1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</w:tcPr>
          <w:p w14:paraId="0F01C905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Plongée 20 m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52897140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DP + 2 N1</w:t>
            </w:r>
          </w:p>
        </w:tc>
        <w:tc>
          <w:tcPr>
            <w:tcW w:w="2144" w:type="dxa"/>
            <w:gridSpan w:val="2"/>
            <w:vMerge w:val="restart"/>
            <w:shd w:val="clear" w:color="auto" w:fill="auto"/>
            <w:vAlign w:val="center"/>
          </w:tcPr>
          <w:p w14:paraId="7DCA7312" w14:textId="77777777" w:rsidR="00E25859" w:rsidRPr="00A416C4" w:rsidRDefault="00E25859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2197" w:type="dxa"/>
            <w:gridSpan w:val="2"/>
            <w:vMerge w:val="restart"/>
            <w:shd w:val="clear" w:color="auto" w:fill="auto"/>
            <w:vAlign w:val="center"/>
          </w:tcPr>
          <w:p w14:paraId="5AAD7D09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Retour</w:t>
            </w:r>
          </w:p>
        </w:tc>
      </w:tr>
      <w:tr w:rsidR="00E25859" w:rsidRPr="00A416C4" w14:paraId="2E221F62" w14:textId="77777777">
        <w:trPr>
          <w:trHeight w:val="46"/>
        </w:trPr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97C1E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911" w:type="dxa"/>
            <w:vMerge/>
            <w:shd w:val="clear" w:color="auto" w:fill="auto"/>
            <w:vAlign w:val="center"/>
          </w:tcPr>
          <w:p w14:paraId="61AB3F1F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01A17942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GP + 2 N1</w:t>
            </w:r>
          </w:p>
        </w:tc>
        <w:tc>
          <w:tcPr>
            <w:tcW w:w="911" w:type="dxa"/>
            <w:vMerge/>
            <w:shd w:val="clear" w:color="auto" w:fill="auto"/>
            <w:vAlign w:val="center"/>
          </w:tcPr>
          <w:p w14:paraId="2AB58928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115B9582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GP + 2 N1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14:paraId="01835045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2197" w:type="dxa"/>
            <w:gridSpan w:val="2"/>
            <w:vMerge/>
            <w:shd w:val="clear" w:color="auto" w:fill="auto"/>
            <w:vAlign w:val="center"/>
          </w:tcPr>
          <w:p w14:paraId="25AB0D18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</w:tr>
      <w:tr w:rsidR="00E25859" w:rsidRPr="00A416C4" w14:paraId="17BAA8B9" w14:textId="77777777">
        <w:trPr>
          <w:trHeight w:val="46"/>
        </w:trPr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ACF23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911" w:type="dxa"/>
            <w:vMerge/>
            <w:shd w:val="clear" w:color="auto" w:fill="auto"/>
            <w:vAlign w:val="center"/>
          </w:tcPr>
          <w:p w14:paraId="15895812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510462CF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5 x 2 N2 autonomie</w:t>
            </w:r>
          </w:p>
        </w:tc>
        <w:tc>
          <w:tcPr>
            <w:tcW w:w="911" w:type="dxa"/>
            <w:vMerge/>
            <w:shd w:val="clear" w:color="auto" w:fill="auto"/>
            <w:vAlign w:val="center"/>
          </w:tcPr>
          <w:p w14:paraId="304F88D9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7641CB04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5 x 2 N2 autonomie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14:paraId="55163EA8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2197" w:type="dxa"/>
            <w:gridSpan w:val="2"/>
            <w:vMerge/>
            <w:shd w:val="clear" w:color="auto" w:fill="auto"/>
            <w:vAlign w:val="center"/>
          </w:tcPr>
          <w:p w14:paraId="516E8394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</w:tr>
      <w:tr w:rsidR="00E25859" w:rsidRPr="00A416C4" w14:paraId="121B7AB1" w14:textId="77777777">
        <w:trPr>
          <w:trHeight w:val="46"/>
        </w:trPr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78085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911" w:type="dxa"/>
            <w:vMerge/>
            <w:shd w:val="clear" w:color="auto" w:fill="auto"/>
            <w:vAlign w:val="center"/>
          </w:tcPr>
          <w:p w14:paraId="423A5AD0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53BAB800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2 x 2 N3 autonomie</w:t>
            </w:r>
          </w:p>
        </w:tc>
        <w:tc>
          <w:tcPr>
            <w:tcW w:w="911" w:type="dxa"/>
            <w:vMerge/>
            <w:shd w:val="clear" w:color="auto" w:fill="auto"/>
            <w:vAlign w:val="center"/>
          </w:tcPr>
          <w:p w14:paraId="3D31BB0E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37E1E6DF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2 x 2 N3 autonomie</w:t>
            </w:r>
          </w:p>
        </w:tc>
        <w:tc>
          <w:tcPr>
            <w:tcW w:w="2144" w:type="dxa"/>
            <w:gridSpan w:val="2"/>
            <w:vMerge/>
            <w:shd w:val="clear" w:color="auto" w:fill="auto"/>
            <w:vAlign w:val="center"/>
          </w:tcPr>
          <w:p w14:paraId="7062CA3B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2197" w:type="dxa"/>
            <w:gridSpan w:val="2"/>
            <w:vMerge/>
            <w:shd w:val="clear" w:color="auto" w:fill="auto"/>
            <w:vAlign w:val="center"/>
          </w:tcPr>
          <w:p w14:paraId="18F535BE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</w:tr>
      <w:tr w:rsidR="00E25859" w:rsidRPr="00A416C4" w14:paraId="27C74B31" w14:textId="77777777">
        <w:trPr>
          <w:trHeight w:val="49"/>
        </w:trPr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E8269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Nuit</w:t>
            </w:r>
          </w:p>
        </w:tc>
        <w:tc>
          <w:tcPr>
            <w:tcW w:w="2168" w:type="dxa"/>
            <w:gridSpan w:val="2"/>
            <w:vMerge w:val="restart"/>
            <w:shd w:val="clear" w:color="auto" w:fill="auto"/>
            <w:vAlign w:val="center"/>
          </w:tcPr>
          <w:p w14:paraId="501DD321" w14:textId="77777777" w:rsidR="00E25859" w:rsidRPr="00A416C4" w:rsidRDefault="00E25859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 w:val="restart"/>
            <w:shd w:val="clear" w:color="auto" w:fill="auto"/>
            <w:vAlign w:val="center"/>
          </w:tcPr>
          <w:p w14:paraId="233982CA" w14:textId="77777777" w:rsidR="00E25859" w:rsidRPr="00A416C4" w:rsidRDefault="00E25859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911" w:type="dxa"/>
            <w:vMerge w:val="restart"/>
            <w:shd w:val="clear" w:color="auto" w:fill="auto"/>
            <w:vAlign w:val="center"/>
          </w:tcPr>
          <w:p w14:paraId="705B4523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Plongée 20 m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8785409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  <w:t>DP + 2 N1</w:t>
            </w:r>
          </w:p>
        </w:tc>
        <w:tc>
          <w:tcPr>
            <w:tcW w:w="2197" w:type="dxa"/>
            <w:gridSpan w:val="2"/>
            <w:vMerge w:val="restart"/>
            <w:shd w:val="clear" w:color="auto" w:fill="auto"/>
            <w:vAlign w:val="center"/>
          </w:tcPr>
          <w:p w14:paraId="3B3CD515" w14:textId="77777777" w:rsidR="00E25859" w:rsidRPr="00A416C4" w:rsidRDefault="00E25859">
            <w:pPr>
              <w:jc w:val="center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</w:tr>
      <w:tr w:rsidR="00E25859" w:rsidRPr="00A416C4" w14:paraId="52AC6017" w14:textId="77777777">
        <w:trPr>
          <w:trHeight w:val="46"/>
        </w:trPr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C51FF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2168" w:type="dxa"/>
            <w:gridSpan w:val="2"/>
            <w:vMerge/>
            <w:shd w:val="clear" w:color="auto" w:fill="auto"/>
            <w:vAlign w:val="center"/>
          </w:tcPr>
          <w:p w14:paraId="3F026A25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shd w:val="clear" w:color="auto" w:fill="auto"/>
            <w:vAlign w:val="center"/>
          </w:tcPr>
          <w:p w14:paraId="5AAEE45B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911" w:type="dxa"/>
            <w:vMerge/>
            <w:shd w:val="clear" w:color="auto" w:fill="auto"/>
            <w:vAlign w:val="center"/>
          </w:tcPr>
          <w:p w14:paraId="027B6BE0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4472C4"/>
                <w:sz w:val="16"/>
                <w:szCs w:val="16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14:paraId="53E62AAB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0070C0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0070C0"/>
                <w:sz w:val="16"/>
                <w:szCs w:val="16"/>
              </w:rPr>
              <w:t>GP + 2 N1</w:t>
            </w:r>
          </w:p>
        </w:tc>
        <w:tc>
          <w:tcPr>
            <w:tcW w:w="2197" w:type="dxa"/>
            <w:gridSpan w:val="2"/>
            <w:vMerge/>
            <w:shd w:val="clear" w:color="auto" w:fill="auto"/>
            <w:vAlign w:val="center"/>
          </w:tcPr>
          <w:p w14:paraId="3FFFC81A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0070C0"/>
                <w:sz w:val="16"/>
                <w:szCs w:val="16"/>
              </w:rPr>
            </w:pPr>
          </w:p>
        </w:tc>
      </w:tr>
      <w:tr w:rsidR="00E25859" w:rsidRPr="00A416C4" w14:paraId="73D9BEAA" w14:textId="77777777">
        <w:trPr>
          <w:trHeight w:val="46"/>
        </w:trPr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F399B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0070C0"/>
                <w:sz w:val="16"/>
                <w:szCs w:val="16"/>
              </w:rPr>
            </w:pPr>
          </w:p>
        </w:tc>
        <w:tc>
          <w:tcPr>
            <w:tcW w:w="2168" w:type="dxa"/>
            <w:gridSpan w:val="2"/>
            <w:vMerge/>
            <w:shd w:val="clear" w:color="auto" w:fill="auto"/>
            <w:vAlign w:val="center"/>
          </w:tcPr>
          <w:p w14:paraId="2981D4B0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0070C0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shd w:val="clear" w:color="auto" w:fill="auto"/>
            <w:vAlign w:val="center"/>
          </w:tcPr>
          <w:p w14:paraId="74C9348F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0070C0"/>
                <w:sz w:val="16"/>
                <w:szCs w:val="16"/>
              </w:rPr>
            </w:pPr>
          </w:p>
        </w:tc>
        <w:tc>
          <w:tcPr>
            <w:tcW w:w="911" w:type="dxa"/>
            <w:vMerge/>
            <w:shd w:val="clear" w:color="auto" w:fill="auto"/>
            <w:vAlign w:val="center"/>
          </w:tcPr>
          <w:p w14:paraId="65F23CDF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0070C0"/>
                <w:sz w:val="16"/>
                <w:szCs w:val="16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14:paraId="191618A5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0070C0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0070C0"/>
                <w:sz w:val="16"/>
                <w:szCs w:val="16"/>
              </w:rPr>
              <w:t>5 x 2 N2 autonomie</w:t>
            </w:r>
          </w:p>
        </w:tc>
        <w:tc>
          <w:tcPr>
            <w:tcW w:w="2197" w:type="dxa"/>
            <w:gridSpan w:val="2"/>
            <w:vMerge/>
            <w:shd w:val="clear" w:color="auto" w:fill="auto"/>
            <w:vAlign w:val="center"/>
          </w:tcPr>
          <w:p w14:paraId="7FBC3F6A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0070C0"/>
                <w:sz w:val="16"/>
                <w:szCs w:val="16"/>
              </w:rPr>
            </w:pPr>
          </w:p>
        </w:tc>
      </w:tr>
      <w:tr w:rsidR="00E25859" w:rsidRPr="00A416C4" w14:paraId="31D35D63" w14:textId="77777777">
        <w:trPr>
          <w:trHeight w:val="46"/>
        </w:trPr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47506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0070C0"/>
                <w:sz w:val="16"/>
                <w:szCs w:val="16"/>
              </w:rPr>
            </w:pPr>
          </w:p>
        </w:tc>
        <w:tc>
          <w:tcPr>
            <w:tcW w:w="2168" w:type="dxa"/>
            <w:gridSpan w:val="2"/>
            <w:vMerge/>
            <w:shd w:val="clear" w:color="auto" w:fill="auto"/>
            <w:vAlign w:val="center"/>
          </w:tcPr>
          <w:p w14:paraId="25BA24FF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0070C0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shd w:val="clear" w:color="auto" w:fill="auto"/>
            <w:vAlign w:val="center"/>
          </w:tcPr>
          <w:p w14:paraId="712A1EDA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0070C0"/>
                <w:sz w:val="16"/>
                <w:szCs w:val="16"/>
              </w:rPr>
            </w:pPr>
          </w:p>
        </w:tc>
        <w:tc>
          <w:tcPr>
            <w:tcW w:w="911" w:type="dxa"/>
            <w:vMerge/>
            <w:shd w:val="clear" w:color="auto" w:fill="auto"/>
            <w:vAlign w:val="center"/>
          </w:tcPr>
          <w:p w14:paraId="77EE97B0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0070C0"/>
                <w:sz w:val="16"/>
                <w:szCs w:val="16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14:paraId="173E3CF1" w14:textId="77777777" w:rsidR="00E25859" w:rsidRPr="00A416C4" w:rsidRDefault="00D66ADC">
            <w:pPr>
              <w:jc w:val="center"/>
              <w:rPr>
                <w:rFonts w:ascii="Comic Sans MS" w:eastAsia="Comic Sans MS" w:hAnsi="Comic Sans MS" w:cs="Comic Sans MS"/>
                <w:i/>
                <w:color w:val="0070C0"/>
                <w:sz w:val="16"/>
                <w:szCs w:val="16"/>
              </w:rPr>
            </w:pPr>
            <w:r w:rsidRPr="00A416C4">
              <w:rPr>
                <w:rFonts w:ascii="Comic Sans MS" w:eastAsia="Comic Sans MS" w:hAnsi="Comic Sans MS" w:cs="Comic Sans MS"/>
                <w:i/>
                <w:color w:val="0070C0"/>
                <w:sz w:val="16"/>
                <w:szCs w:val="16"/>
              </w:rPr>
              <w:t>2 x 2 N3 autonomie</w:t>
            </w:r>
          </w:p>
        </w:tc>
        <w:tc>
          <w:tcPr>
            <w:tcW w:w="2197" w:type="dxa"/>
            <w:gridSpan w:val="2"/>
            <w:vMerge/>
            <w:shd w:val="clear" w:color="auto" w:fill="auto"/>
            <w:vAlign w:val="center"/>
          </w:tcPr>
          <w:p w14:paraId="49B4A2B9" w14:textId="77777777" w:rsidR="00E25859" w:rsidRPr="00A416C4" w:rsidRDefault="00E258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omic Sans MS" w:eastAsia="Comic Sans MS" w:hAnsi="Comic Sans MS" w:cs="Comic Sans MS"/>
                <w:i/>
                <w:color w:val="0070C0"/>
                <w:sz w:val="16"/>
                <w:szCs w:val="16"/>
              </w:rPr>
            </w:pPr>
          </w:p>
        </w:tc>
      </w:tr>
    </w:tbl>
    <w:p w14:paraId="0B480DF2" w14:textId="4CC29E6D" w:rsidR="00E25859" w:rsidRPr="00A416C4" w:rsidRDefault="00E25859" w:rsidP="000B4634">
      <w:pPr>
        <w:rPr>
          <w:color w:val="4472C4"/>
          <w:sz w:val="16"/>
          <w:szCs w:val="16"/>
        </w:rPr>
      </w:pPr>
    </w:p>
    <w:sectPr w:rsidR="00E25859" w:rsidRPr="00A416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849" w:bottom="1135" w:left="1418" w:header="851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DF980C" w14:textId="77777777" w:rsidR="002A00A0" w:rsidRDefault="002A00A0">
      <w:r>
        <w:separator/>
      </w:r>
    </w:p>
  </w:endnote>
  <w:endnote w:type="continuationSeparator" w:id="0">
    <w:p w14:paraId="06A2F2C3" w14:textId="77777777" w:rsidR="002A00A0" w:rsidRDefault="002A0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82CF37" w14:textId="77777777" w:rsidR="00E25859" w:rsidRDefault="00D66ADC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14:paraId="36547528" w14:textId="77777777" w:rsidR="00E25859" w:rsidRDefault="00E25859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5609FC" w14:textId="77777777" w:rsidR="00E25859" w:rsidRDefault="00D66ADC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D824FE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0AC9C445" w14:textId="77777777" w:rsidR="00E25859" w:rsidRDefault="00E25859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CA40F" w14:textId="77777777" w:rsidR="00D824FE" w:rsidRDefault="00D824F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E0B654" w14:textId="77777777" w:rsidR="002A00A0" w:rsidRDefault="002A00A0">
      <w:r>
        <w:separator/>
      </w:r>
    </w:p>
  </w:footnote>
  <w:footnote w:type="continuationSeparator" w:id="0">
    <w:p w14:paraId="6FE7EBB3" w14:textId="77777777" w:rsidR="002A00A0" w:rsidRDefault="002A0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16C9B" w14:textId="77777777" w:rsidR="00D824FE" w:rsidRDefault="00D824F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031517" w14:textId="77777777" w:rsidR="00E25859" w:rsidRDefault="00E2585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omic Sans MS" w:eastAsia="Comic Sans MS" w:hAnsi="Comic Sans MS" w:cs="Comic Sans MS"/>
        <w:i/>
        <w:color w:val="0070C0"/>
      </w:rPr>
    </w:pPr>
  </w:p>
  <w:tbl>
    <w:tblPr>
      <w:tblStyle w:val="a1"/>
      <w:tblW w:w="9639" w:type="dxa"/>
      <w:tblInd w:w="0" w:type="dxa"/>
      <w:tblLayout w:type="fixed"/>
      <w:tblLook w:val="0400" w:firstRow="0" w:lastRow="0" w:firstColumn="0" w:lastColumn="0" w:noHBand="0" w:noVBand="1"/>
    </w:tblPr>
    <w:tblGrid>
      <w:gridCol w:w="4784"/>
      <w:gridCol w:w="4855"/>
    </w:tblGrid>
    <w:tr w:rsidR="00E25859" w14:paraId="29857B59" w14:textId="77777777">
      <w:trPr>
        <w:trHeight w:val="1091"/>
      </w:trPr>
      <w:tc>
        <w:tcPr>
          <w:tcW w:w="4784" w:type="dxa"/>
          <w:shd w:val="clear" w:color="auto" w:fill="auto"/>
        </w:tcPr>
        <w:p w14:paraId="554CBD04" w14:textId="77777777" w:rsidR="00E25859" w:rsidRDefault="00D66A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3DDF98CF" wp14:editId="45F614F1">
                <wp:simplePos x="0" y="0"/>
                <wp:positionH relativeFrom="column">
                  <wp:posOffset>-2539</wp:posOffset>
                </wp:positionH>
                <wp:positionV relativeFrom="paragraph">
                  <wp:posOffset>-100329</wp:posOffset>
                </wp:positionV>
                <wp:extent cx="1329055" cy="767715"/>
                <wp:effectExtent l="0" t="0" r="0" b="0"/>
                <wp:wrapNone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9055" cy="7677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855" w:type="dxa"/>
          <w:shd w:val="clear" w:color="auto" w:fill="auto"/>
        </w:tcPr>
        <w:p w14:paraId="11CABB70" w14:textId="76F63195" w:rsidR="00E25859" w:rsidRPr="00542B77" w:rsidRDefault="00D66ADC" w:rsidP="00542B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Monitorat fédéral </w:t>
          </w:r>
          <w:proofErr w:type="spellStart"/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proofErr w:type="spellEnd"/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14:paraId="00D9E000" w14:textId="77777777" w:rsidR="00E25859" w:rsidRDefault="00E2585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C51B90" w14:textId="77777777" w:rsidR="00D824FE" w:rsidRDefault="00D824F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E6D5F"/>
    <w:multiLevelType w:val="multilevel"/>
    <w:tmpl w:val="2EDC17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75A10"/>
    <w:multiLevelType w:val="multilevel"/>
    <w:tmpl w:val="A9E43C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84E37F5"/>
    <w:multiLevelType w:val="multilevel"/>
    <w:tmpl w:val="C3A6618A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84DAC"/>
    <w:multiLevelType w:val="multilevel"/>
    <w:tmpl w:val="228E01EA"/>
    <w:lvl w:ilvl="0">
      <w:start w:val="2"/>
      <w:numFmt w:val="bullet"/>
      <w:lvlText w:val="-"/>
      <w:lvlJc w:val="left"/>
      <w:pPr>
        <w:ind w:left="1069" w:hanging="360"/>
      </w:pPr>
      <w:rPr>
        <w:rFonts w:ascii="Comic Sans MS" w:eastAsia="Comic Sans MS" w:hAnsi="Comic Sans MS" w:cs="Comic Sans MS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62F3422"/>
    <w:multiLevelType w:val="multilevel"/>
    <w:tmpl w:val="7A8838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926DA7"/>
    <w:multiLevelType w:val="multilevel"/>
    <w:tmpl w:val="EB5A67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61C3495"/>
    <w:multiLevelType w:val="multilevel"/>
    <w:tmpl w:val="DD70CB22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9A273AC"/>
    <w:multiLevelType w:val="multilevel"/>
    <w:tmpl w:val="C9E266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47C29"/>
    <w:multiLevelType w:val="multilevel"/>
    <w:tmpl w:val="23166D5A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77440"/>
    <w:multiLevelType w:val="multilevel"/>
    <w:tmpl w:val="2E06F5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962277A"/>
    <w:multiLevelType w:val="multilevel"/>
    <w:tmpl w:val="38AA4352"/>
    <w:lvl w:ilvl="0">
      <w:start w:val="2"/>
      <w:numFmt w:val="bullet"/>
      <w:lvlText w:val="-"/>
      <w:lvlJc w:val="left"/>
      <w:pPr>
        <w:ind w:left="1288" w:hanging="359"/>
      </w:pPr>
      <w:rPr>
        <w:rFonts w:ascii="Comic Sans MS" w:eastAsia="Comic Sans MS" w:hAnsi="Comic Sans MS" w:cs="Comic Sans MS"/>
      </w:rPr>
    </w:lvl>
    <w:lvl w:ilvl="1">
      <w:start w:val="1"/>
      <w:numFmt w:val="bullet"/>
      <w:lvlText w:val="o"/>
      <w:lvlJc w:val="left"/>
      <w:pPr>
        <w:ind w:left="20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8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E4D59DA"/>
    <w:multiLevelType w:val="multilevel"/>
    <w:tmpl w:val="A94C6BE6"/>
    <w:lvl w:ilvl="0">
      <w:start w:val="1"/>
      <w:numFmt w:val="bullet"/>
      <w:lvlText w:val="●"/>
      <w:lvlJc w:val="left"/>
      <w:pPr>
        <w:ind w:left="143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7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9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3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5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9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CF3265"/>
    <w:multiLevelType w:val="multilevel"/>
    <w:tmpl w:val="FA74DE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B710E8"/>
    <w:multiLevelType w:val="multilevel"/>
    <w:tmpl w:val="6A501A46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495B5E"/>
    <w:multiLevelType w:val="multilevel"/>
    <w:tmpl w:val="E04E9D50"/>
    <w:lvl w:ilvl="0">
      <w:start w:val="1"/>
      <w:numFmt w:val="bullet"/>
      <w:lvlText w:val="⮚"/>
      <w:lvlJc w:val="left"/>
      <w:pPr>
        <w:ind w:left="10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6D1662E"/>
    <w:multiLevelType w:val="multilevel"/>
    <w:tmpl w:val="6E5C17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95307C1"/>
    <w:multiLevelType w:val="multilevel"/>
    <w:tmpl w:val="2E64F9F8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0A328D4"/>
    <w:multiLevelType w:val="multilevel"/>
    <w:tmpl w:val="F8AEE3B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B683D2E"/>
    <w:multiLevelType w:val="multilevel"/>
    <w:tmpl w:val="A036B1E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182A41"/>
    <w:multiLevelType w:val="multilevel"/>
    <w:tmpl w:val="694AD8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F072D0E"/>
    <w:multiLevelType w:val="multilevel"/>
    <w:tmpl w:val="6018F2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7BC44A4"/>
    <w:multiLevelType w:val="multilevel"/>
    <w:tmpl w:val="126626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C3C4D32"/>
    <w:multiLevelType w:val="multilevel"/>
    <w:tmpl w:val="9C4471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18"/>
  </w:num>
  <w:num w:numId="5">
    <w:abstractNumId w:val="21"/>
  </w:num>
  <w:num w:numId="6">
    <w:abstractNumId w:val="15"/>
  </w:num>
  <w:num w:numId="7">
    <w:abstractNumId w:val="14"/>
  </w:num>
  <w:num w:numId="8">
    <w:abstractNumId w:val="11"/>
  </w:num>
  <w:num w:numId="9">
    <w:abstractNumId w:val="22"/>
  </w:num>
  <w:num w:numId="10">
    <w:abstractNumId w:val="9"/>
  </w:num>
  <w:num w:numId="11">
    <w:abstractNumId w:val="19"/>
  </w:num>
  <w:num w:numId="12">
    <w:abstractNumId w:val="17"/>
  </w:num>
  <w:num w:numId="13">
    <w:abstractNumId w:val="0"/>
  </w:num>
  <w:num w:numId="14">
    <w:abstractNumId w:val="2"/>
  </w:num>
  <w:num w:numId="15">
    <w:abstractNumId w:val="8"/>
  </w:num>
  <w:num w:numId="16">
    <w:abstractNumId w:val="12"/>
  </w:num>
  <w:num w:numId="17">
    <w:abstractNumId w:val="3"/>
  </w:num>
  <w:num w:numId="18">
    <w:abstractNumId w:val="16"/>
  </w:num>
  <w:num w:numId="19">
    <w:abstractNumId w:val="4"/>
  </w:num>
  <w:num w:numId="20">
    <w:abstractNumId w:val="7"/>
  </w:num>
  <w:num w:numId="21">
    <w:abstractNumId w:val="20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859"/>
    <w:rsid w:val="00020E02"/>
    <w:rsid w:val="00084170"/>
    <w:rsid w:val="000B4634"/>
    <w:rsid w:val="001618BD"/>
    <w:rsid w:val="002469C1"/>
    <w:rsid w:val="002A00A0"/>
    <w:rsid w:val="00472534"/>
    <w:rsid w:val="00542B77"/>
    <w:rsid w:val="00A416C4"/>
    <w:rsid w:val="00AA4725"/>
    <w:rsid w:val="00B703B2"/>
    <w:rsid w:val="00D5296A"/>
    <w:rsid w:val="00D566F9"/>
    <w:rsid w:val="00D66ADC"/>
    <w:rsid w:val="00D824FE"/>
    <w:rsid w:val="00E25859"/>
    <w:rsid w:val="00EA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170C9"/>
  <w15:docId w15:val="{70ADCE2B-BE16-46B5-A4F7-D5D51D8BF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360"/>
      <w:ind w:left="567" w:hanging="567"/>
      <w:outlineLvl w:val="0"/>
    </w:pPr>
    <w:rPr>
      <w:b/>
      <w:smallCaps/>
      <w:u w:val="single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240"/>
      <w:ind w:left="709" w:hanging="709"/>
      <w:outlineLvl w:val="1"/>
    </w:pPr>
    <w:rPr>
      <w:rFonts w:ascii="Arial Gras" w:eastAsia="Arial Gras" w:hAnsi="Arial Gras" w:cs="Arial Gras"/>
      <w:b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60" w:after="240"/>
      <w:ind w:left="851" w:hanging="851"/>
      <w:outlineLvl w:val="2"/>
    </w:pPr>
    <w:rPr>
      <w:b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360" w:after="240"/>
      <w:ind w:left="851" w:hanging="851"/>
      <w:outlineLvl w:val="3"/>
    </w:pPr>
    <w:rPr>
      <w:b/>
      <w:u w:val="single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120" w:after="360"/>
      <w:jc w:val="center"/>
    </w:pPr>
    <w:rPr>
      <w:b/>
      <w:color w:val="000000"/>
      <w:sz w:val="28"/>
      <w:szCs w:val="28"/>
      <w:u w:val="single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824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824FE"/>
  </w:style>
  <w:style w:type="paragraph" w:styleId="Pieddepage">
    <w:name w:val="footer"/>
    <w:basedOn w:val="Normal"/>
    <w:link w:val="PieddepageCar"/>
    <w:uiPriority w:val="99"/>
    <w:unhideWhenUsed/>
    <w:rsid w:val="00D824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824FE"/>
  </w:style>
  <w:style w:type="paragraph" w:styleId="Textedebulles">
    <w:name w:val="Balloon Text"/>
    <w:basedOn w:val="Normal"/>
    <w:link w:val="TextedebullesCar"/>
    <w:uiPriority w:val="99"/>
    <w:semiHidden/>
    <w:unhideWhenUsed/>
    <w:rsid w:val="002469C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69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377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Laurent MARCOUX</cp:lastModifiedBy>
  <cp:revision>3</cp:revision>
  <dcterms:created xsi:type="dcterms:W3CDTF">2020-11-11T19:48:00Z</dcterms:created>
  <dcterms:modified xsi:type="dcterms:W3CDTF">2020-11-11T22:25:00Z</dcterms:modified>
</cp:coreProperties>
</file>